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5C" w:rsidRDefault="00481E5C" w:rsidP="002F31DB">
      <w:pPr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outlineLvl w:val="6"/>
        <w:rPr>
          <w:rFonts w:ascii="Verdana" w:hAnsi="Verdana" w:cs="Tahoma"/>
          <w:b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outlineLvl w:val="6"/>
        <w:rPr>
          <w:rFonts w:ascii="Verdana" w:hAnsi="Verdana" w:cs="Tahoma"/>
          <w:b/>
          <w:sz w:val="18"/>
          <w:szCs w:val="18"/>
        </w:rPr>
      </w:pPr>
      <w:r w:rsidRPr="001A239D">
        <w:rPr>
          <w:rFonts w:ascii="Verdana" w:hAnsi="Verdana" w:cs="Tahoma"/>
          <w:b/>
          <w:sz w:val="18"/>
          <w:szCs w:val="18"/>
        </w:rPr>
        <w:t>GAYRİSIHHÎ MÜESSESE AÇMA RUHSATI BAŞVURU/BEYAN FORMU</w:t>
      </w:r>
    </w:p>
    <w:p w:rsidR="001604EF" w:rsidRDefault="001604E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GİRESUN </w:t>
      </w:r>
      <w:r w:rsidR="00D41F76">
        <w:rPr>
          <w:rFonts w:ascii="Verdana" w:hAnsi="Verdana" w:cs="Tahoma"/>
          <w:sz w:val="18"/>
          <w:szCs w:val="18"/>
        </w:rPr>
        <w:t xml:space="preserve">2. </w:t>
      </w:r>
      <w:r w:rsidRPr="001A239D">
        <w:rPr>
          <w:rFonts w:ascii="Verdana" w:hAnsi="Verdana" w:cs="Tahoma"/>
          <w:sz w:val="18"/>
          <w:szCs w:val="18"/>
        </w:rPr>
        <w:t>ORGANİZE SANAYİ BÖLGESİ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YÖNETİM KURULU BAŞKANLIĞINA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center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1- Tesisin adı veya unvanı</w:t>
      </w:r>
      <w:r w:rsidRPr="001A239D">
        <w:rPr>
          <w:rFonts w:ascii="Verdana" w:hAnsi="Verdana" w:cs="Tahoma"/>
          <w:sz w:val="18"/>
          <w:szCs w:val="18"/>
        </w:rPr>
        <w:tab/>
        <w:t>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2- Tesisin sahibi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>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3- Faaliyet konusu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4- Tesisin adresi </w:t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    Tel. no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 xml:space="preserve">: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e-posta: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5- Pafta ve parsel no </w:t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>: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6- Mülkiyet durumu</w:t>
      </w:r>
      <w:r w:rsidRPr="001A239D">
        <w:rPr>
          <w:rFonts w:ascii="Verdana" w:hAnsi="Verdana" w:cs="Tahoma"/>
          <w:sz w:val="18"/>
          <w:szCs w:val="18"/>
        </w:rPr>
        <w:tab/>
        <w:t>Kira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 xml:space="preserve"> (Kira sözleşmesi)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Malik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 xml:space="preserve"> (Tapu sureti)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7- İşyerinin kullanım alanı</w:t>
      </w:r>
      <w:r w:rsidRPr="001A239D">
        <w:rPr>
          <w:rFonts w:ascii="Verdana" w:hAnsi="Verdana" w:cs="Tahoma"/>
          <w:sz w:val="18"/>
          <w:szCs w:val="18"/>
        </w:rPr>
        <w:tab/>
        <w:t>: Açık alan ………………… m</w:t>
      </w:r>
      <w:r w:rsidRPr="001A239D">
        <w:rPr>
          <w:rFonts w:ascii="Verdana" w:hAnsi="Verdana" w:cs="Tahoma"/>
          <w:sz w:val="18"/>
          <w:szCs w:val="18"/>
          <w:vertAlign w:val="superscript"/>
        </w:rPr>
        <w:t>2</w:t>
      </w:r>
      <w:r w:rsidRPr="001A239D">
        <w:rPr>
          <w:rFonts w:ascii="Verdana" w:hAnsi="Verdana" w:cs="Tahoma"/>
          <w:sz w:val="18"/>
          <w:szCs w:val="18"/>
        </w:rPr>
        <w:tab/>
        <w:t>Kapalı alan ………………… m</w:t>
      </w:r>
      <w:r w:rsidRPr="001A239D">
        <w:rPr>
          <w:rFonts w:ascii="Verdana" w:hAnsi="Verdana" w:cs="Tahoma"/>
          <w:sz w:val="18"/>
          <w:szCs w:val="18"/>
          <w:vertAlign w:val="superscript"/>
        </w:rPr>
        <w:t>2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292FBF">
        <w:rPr>
          <w:rFonts w:ascii="Verdana" w:hAnsi="Verdana" w:cs="Tahoma"/>
          <w:sz w:val="18"/>
          <w:szCs w:val="18"/>
        </w:rPr>
        <w:t>8- İşyerinde yanıcı ve parlayıcı madde kategorisindeki sıvıların depolanması amacıyla bulunacak depoların hacmi**: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1.depo.....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2.depo…</w:t>
      </w:r>
      <w:r>
        <w:rPr>
          <w:rFonts w:ascii="Verdana" w:hAnsi="Verdana" w:cs="Tahoma"/>
          <w:sz w:val="18"/>
          <w:szCs w:val="18"/>
        </w:rPr>
        <w:t>…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3.depo…</w:t>
      </w:r>
      <w:r>
        <w:rPr>
          <w:rFonts w:ascii="Verdana" w:hAnsi="Verdana" w:cs="Tahoma"/>
          <w:sz w:val="18"/>
          <w:szCs w:val="18"/>
        </w:rPr>
        <w:t>…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4.depo…</w:t>
      </w:r>
      <w:r>
        <w:rPr>
          <w:rFonts w:ascii="Verdana" w:hAnsi="Verdana" w:cs="Tahoma"/>
          <w:sz w:val="18"/>
          <w:szCs w:val="18"/>
        </w:rPr>
        <w:t>…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5.depo…</w:t>
      </w:r>
      <w:r>
        <w:rPr>
          <w:rFonts w:ascii="Verdana" w:hAnsi="Verdana" w:cs="Tahoma"/>
          <w:sz w:val="18"/>
          <w:szCs w:val="18"/>
        </w:rPr>
        <w:t>…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292FBF">
        <w:rPr>
          <w:rFonts w:ascii="Verdana" w:hAnsi="Verdana" w:cs="Tahoma"/>
          <w:sz w:val="18"/>
          <w:szCs w:val="18"/>
        </w:rPr>
        <w:t>9- İşyerinde yanıcı ve parlayıcı madde kategorisindeki sıvılardan depolanmasına izin verilenlerin sınıfı/sınıfları**</w:t>
      </w:r>
      <w:r>
        <w:rPr>
          <w:rFonts w:ascii="Verdana" w:hAnsi="Verdana" w:cs="Tahoma"/>
          <w:sz w:val="18"/>
          <w:szCs w:val="18"/>
        </w:rPr>
        <w:tab/>
      </w:r>
      <w:r w:rsidRPr="00292FBF">
        <w:rPr>
          <w:rFonts w:ascii="Verdana" w:hAnsi="Verdana" w:cs="Tahoma"/>
          <w:sz w:val="18"/>
          <w:szCs w:val="18"/>
        </w:rPr>
        <w:t>:…………………………………</w:t>
      </w:r>
      <w:r>
        <w:rPr>
          <w:rFonts w:ascii="Verdana" w:hAnsi="Verdana" w:cs="Tahoma"/>
          <w:sz w:val="18"/>
          <w:szCs w:val="18"/>
        </w:rPr>
        <w:t>…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292FBF">
        <w:rPr>
          <w:rFonts w:ascii="Verdana" w:hAnsi="Verdana" w:cs="Tahoma"/>
          <w:sz w:val="18"/>
          <w:szCs w:val="18"/>
        </w:rPr>
        <w:t xml:space="preserve">10- Kayıtlı olduğu vergi dairesi adı </w:t>
      </w:r>
      <w:r>
        <w:rPr>
          <w:rFonts w:ascii="Verdana" w:hAnsi="Verdana" w:cs="Tahoma"/>
          <w:sz w:val="18"/>
          <w:szCs w:val="18"/>
        </w:rPr>
        <w:t xml:space="preserve">ve vergi no: 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292FBF">
        <w:rPr>
          <w:rFonts w:ascii="Verdana" w:hAnsi="Verdana" w:cs="Tahoma"/>
          <w:sz w:val="18"/>
          <w:szCs w:val="18"/>
        </w:rPr>
        <w:t>11- T.C</w:t>
      </w:r>
      <w:r>
        <w:rPr>
          <w:rFonts w:ascii="Verdana" w:hAnsi="Verdana" w:cs="Tahoma"/>
          <w:sz w:val="18"/>
          <w:szCs w:val="18"/>
        </w:rPr>
        <w:t>. kimlik numarası</w:t>
      </w:r>
      <w:r>
        <w:rPr>
          <w:rFonts w:ascii="Verdana" w:hAnsi="Verdana" w:cs="Tahoma"/>
          <w:sz w:val="18"/>
          <w:szCs w:val="18"/>
        </w:rPr>
        <w:tab/>
        <w:t xml:space="preserve">: 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2</w:t>
      </w:r>
      <w:r w:rsidRPr="001A239D">
        <w:rPr>
          <w:rFonts w:ascii="Verdana" w:hAnsi="Verdana" w:cs="Tahoma"/>
          <w:sz w:val="18"/>
          <w:szCs w:val="18"/>
        </w:rPr>
        <w:t>- Ustalık belge no</w:t>
      </w:r>
      <w:r w:rsidRPr="001A239D">
        <w:rPr>
          <w:rFonts w:ascii="Verdana" w:hAnsi="Verdana" w:cs="Tahoma"/>
          <w:sz w:val="18"/>
          <w:szCs w:val="18"/>
        </w:rPr>
        <w:tab/>
        <w:t>: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 xml:space="preserve">   </w:t>
      </w:r>
      <w:r w:rsidRPr="001A239D">
        <w:rPr>
          <w:rFonts w:ascii="Verdana" w:hAnsi="Verdana" w:cs="Tahoma"/>
          <w:sz w:val="18"/>
          <w:szCs w:val="18"/>
        </w:rPr>
        <w:t>(Ticaret siciline kayıtlı olanlardan istenmez)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3</w:t>
      </w:r>
      <w:r w:rsidRPr="001A239D">
        <w:rPr>
          <w:rFonts w:ascii="Verdana" w:hAnsi="Verdana" w:cs="Tahoma"/>
          <w:sz w:val="18"/>
          <w:szCs w:val="18"/>
        </w:rPr>
        <w:t>- Sınıfı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 xml:space="preserve">: Birinci sınıf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       </w:t>
      </w:r>
      <w:r w:rsidRPr="001A239D">
        <w:rPr>
          <w:rFonts w:ascii="Verdana" w:hAnsi="Verdana" w:cs="Tahoma"/>
          <w:sz w:val="18"/>
          <w:szCs w:val="18"/>
        </w:rPr>
        <w:t xml:space="preserve">İkinci sınıf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         </w:t>
      </w:r>
      <w:r w:rsidRPr="001A239D">
        <w:rPr>
          <w:rFonts w:ascii="Verdana" w:hAnsi="Verdana" w:cs="Tahoma"/>
          <w:sz w:val="18"/>
          <w:szCs w:val="18"/>
        </w:rPr>
        <w:t>Üçüncü sınıf</w:t>
      </w:r>
      <w:r>
        <w:rPr>
          <w:rFonts w:ascii="Verdana" w:hAnsi="Verdana" w:cs="Tahoma"/>
          <w:sz w:val="18"/>
          <w:szCs w:val="18"/>
        </w:rPr>
        <w:t xml:space="preserve"> 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ab/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4</w:t>
      </w:r>
      <w:r w:rsidRPr="001A239D">
        <w:rPr>
          <w:rFonts w:ascii="Verdana" w:hAnsi="Verdana" w:cs="Tahoma"/>
          <w:sz w:val="18"/>
          <w:szCs w:val="18"/>
        </w:rPr>
        <w:t xml:space="preserve">- Tesisin </w:t>
      </w:r>
      <w:r>
        <w:rPr>
          <w:rFonts w:ascii="Verdana" w:hAnsi="Verdana" w:cs="Tahoma"/>
          <w:sz w:val="18"/>
          <w:szCs w:val="18"/>
        </w:rPr>
        <w:t>bulunduğu yer</w:t>
      </w:r>
      <w:r>
        <w:rPr>
          <w:rFonts w:ascii="Verdana" w:hAnsi="Verdana" w:cs="Tahoma"/>
          <w:sz w:val="18"/>
          <w:szCs w:val="18"/>
        </w:rPr>
        <w:tab/>
        <w:t>: Endüstri bölgesi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>Organize sanayi bölgesi</w:t>
      </w:r>
      <w:r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</w:t>
      </w:r>
      <w:r>
        <w:rPr>
          <w:rFonts w:ascii="Verdana" w:hAnsi="Verdana" w:cs="Tahoma"/>
          <w:sz w:val="18"/>
          <w:szCs w:val="18"/>
        </w:rPr>
        <w:tab/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F22309" w:rsidRDefault="00F22309" w:rsidP="00F2230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Pr="001A239D">
        <w:rPr>
          <w:rFonts w:ascii="Verdana" w:hAnsi="Verdana" w:cs="Tahoma"/>
          <w:sz w:val="18"/>
          <w:szCs w:val="18"/>
        </w:rPr>
        <w:t>Sanayi bölgesi</w:t>
      </w:r>
      <w:r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     S</w:t>
      </w:r>
      <w:r w:rsidRPr="001A239D">
        <w:rPr>
          <w:rFonts w:ascii="Verdana" w:hAnsi="Verdana" w:cs="Tahoma"/>
          <w:sz w:val="18"/>
          <w:szCs w:val="18"/>
        </w:rPr>
        <w:t xml:space="preserve">anayi sitesi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    </w:t>
      </w:r>
      <w:r w:rsidRPr="001A239D">
        <w:rPr>
          <w:rFonts w:ascii="Verdana" w:hAnsi="Verdana" w:cs="Tahoma"/>
          <w:sz w:val="18"/>
          <w:szCs w:val="18"/>
        </w:rPr>
        <w:t>Yerleşim yer</w:t>
      </w:r>
      <w:r>
        <w:rPr>
          <w:rFonts w:ascii="Verdana" w:hAnsi="Verdana" w:cs="Tahoma"/>
          <w:sz w:val="18"/>
          <w:szCs w:val="18"/>
        </w:rPr>
        <w:t xml:space="preserve">i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  <w:bdr w:val="single" w:sz="4" w:space="0" w:color="auto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    </w:t>
      </w:r>
      <w:r>
        <w:rPr>
          <w:rFonts w:ascii="Verdana" w:hAnsi="Verdana" w:cs="Tahoma"/>
          <w:sz w:val="18"/>
          <w:szCs w:val="18"/>
        </w:rPr>
        <w:tab/>
        <w:t xml:space="preserve">Diğer:………………………… 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5</w:t>
      </w:r>
      <w:r w:rsidRPr="001A239D">
        <w:rPr>
          <w:rFonts w:ascii="Verdana" w:hAnsi="Verdana" w:cs="Tahoma"/>
          <w:sz w:val="18"/>
          <w:szCs w:val="18"/>
        </w:rPr>
        <w:t>- ÇED Yönetmeliği kapsamında olan tesisler için ÇED olumlu belgesi veya ÇED gerekli değildir belgesi var mı?</w:t>
      </w:r>
      <w:r w:rsidRPr="001A239D">
        <w:rPr>
          <w:rFonts w:ascii="Verdana" w:hAnsi="Verdana" w:cs="Tahoma"/>
          <w:sz w:val="18"/>
          <w:szCs w:val="18"/>
        </w:rPr>
        <w:tab/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>Evet</w:t>
      </w:r>
      <w:r>
        <w:rPr>
          <w:rFonts w:ascii="Verdana" w:hAnsi="Verdana" w:cs="Tahoma"/>
          <w:sz w:val="18"/>
          <w:szCs w:val="18"/>
        </w:rPr>
        <w:t xml:space="preserve">   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  <w:t>Ha</w:t>
      </w:r>
      <w:r w:rsidRPr="001A239D">
        <w:rPr>
          <w:rFonts w:ascii="Verdana" w:hAnsi="Verdana" w:cs="Tahoma"/>
          <w:sz w:val="18"/>
          <w:szCs w:val="18"/>
        </w:rPr>
        <w:t>yır</w:t>
      </w:r>
      <w:r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ab/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6</w:t>
      </w:r>
      <w:r w:rsidRPr="001A239D">
        <w:rPr>
          <w:rFonts w:ascii="Verdana" w:hAnsi="Verdana" w:cs="Tahoma"/>
          <w:sz w:val="18"/>
          <w:szCs w:val="18"/>
        </w:rPr>
        <w:t xml:space="preserve">- Karayolu trafik güvenliği gerektiren işyerleri için izin* </w:t>
      </w:r>
      <w:r w:rsidRPr="001A239D">
        <w:rPr>
          <w:rFonts w:ascii="Verdana" w:hAnsi="Verdana" w:cs="Tahoma"/>
          <w:sz w:val="18"/>
          <w:szCs w:val="18"/>
        </w:rPr>
        <w:tab/>
        <w:t>Var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ab/>
        <w:t xml:space="preserve">Yok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</w:t>
      </w:r>
      <w:r>
        <w:rPr>
          <w:rFonts w:ascii="Verdana" w:hAnsi="Verdana" w:cs="Tahoma"/>
          <w:sz w:val="18"/>
          <w:szCs w:val="18"/>
        </w:rPr>
        <w:tab/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7</w:t>
      </w:r>
      <w:r w:rsidRPr="001A239D">
        <w:rPr>
          <w:rFonts w:ascii="Verdana" w:hAnsi="Verdana" w:cs="Tahoma"/>
          <w:sz w:val="18"/>
          <w:szCs w:val="18"/>
        </w:rPr>
        <w:t>- İtfaiye raporu gereken işyerleri için rapor*</w:t>
      </w:r>
      <w:r w:rsidRPr="001A239D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>Var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ab/>
        <w:t xml:space="preserve">Yok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</w:t>
      </w:r>
      <w:r>
        <w:rPr>
          <w:rFonts w:ascii="Verdana" w:hAnsi="Verdana" w:cs="Tahoma"/>
          <w:sz w:val="18"/>
          <w:szCs w:val="18"/>
        </w:rPr>
        <w:tab/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4C15D5" w:rsidRPr="001A239D" w:rsidRDefault="004C15D5" w:rsidP="004C15D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8</w:t>
      </w:r>
      <w:r w:rsidRPr="001A239D">
        <w:rPr>
          <w:rFonts w:ascii="Verdana" w:hAnsi="Verdana" w:cs="Tahoma"/>
          <w:sz w:val="18"/>
          <w:szCs w:val="18"/>
        </w:rPr>
        <w:t xml:space="preserve">- </w:t>
      </w:r>
      <w:r w:rsidRPr="00507261">
        <w:rPr>
          <w:rFonts w:ascii="Tahoma" w:hAnsi="Tahoma" w:cs="Tahoma"/>
          <w:sz w:val="18"/>
          <w:szCs w:val="18"/>
        </w:rPr>
        <w:t xml:space="preserve">Çevre izni veya çevre izin ve lisans belgesi </w:t>
      </w:r>
      <w:r w:rsidRPr="001A239D">
        <w:rPr>
          <w:rFonts w:ascii="Verdana" w:hAnsi="Verdana" w:cs="Tahoma"/>
          <w:sz w:val="18"/>
          <w:szCs w:val="18"/>
        </w:rPr>
        <w:t>*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Var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ab/>
        <w:t xml:space="preserve">Yok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</w:t>
      </w:r>
      <w:r>
        <w:rPr>
          <w:rFonts w:ascii="Verdana" w:hAnsi="Verdana" w:cs="Tahoma"/>
          <w:sz w:val="18"/>
          <w:szCs w:val="18"/>
        </w:rPr>
        <w:tab/>
      </w:r>
    </w:p>
    <w:p w:rsidR="004C15D5" w:rsidRDefault="004C15D5" w:rsidP="004C15D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4C15D5" w:rsidRPr="001A239D" w:rsidRDefault="004C15D5" w:rsidP="004C15D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1</w:t>
      </w:r>
      <w:r>
        <w:rPr>
          <w:rFonts w:ascii="Verdana" w:hAnsi="Verdana" w:cs="Tahoma"/>
          <w:sz w:val="18"/>
          <w:szCs w:val="18"/>
        </w:rPr>
        <w:t>9</w:t>
      </w:r>
      <w:r w:rsidRPr="001A239D">
        <w:rPr>
          <w:rFonts w:ascii="Verdana" w:hAnsi="Verdana" w:cs="Tahoma"/>
          <w:sz w:val="18"/>
          <w:szCs w:val="18"/>
        </w:rPr>
        <w:t xml:space="preserve">- </w:t>
      </w:r>
      <w:r w:rsidRPr="00507261">
        <w:rPr>
          <w:rFonts w:ascii="Tahoma" w:hAnsi="Tahoma" w:cs="Tahoma"/>
          <w:sz w:val="18"/>
          <w:szCs w:val="18"/>
        </w:rPr>
        <w:t>Mülga (03.07.2011)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  <w:rtl/>
        </w:rPr>
      </w:pPr>
      <w:r>
        <w:rPr>
          <w:rFonts w:ascii="Verdana" w:hAnsi="Verdana" w:cs="Tahoma"/>
          <w:sz w:val="18"/>
          <w:szCs w:val="18"/>
        </w:rPr>
        <w:t>20</w:t>
      </w:r>
      <w:r w:rsidRPr="001A239D">
        <w:rPr>
          <w:rFonts w:ascii="Verdana" w:hAnsi="Verdana" w:cs="Tahoma"/>
          <w:sz w:val="18"/>
          <w:szCs w:val="18"/>
        </w:rPr>
        <w:t xml:space="preserve">- Tehlikeli atıklarla ilgili lisansa tabi ise belgesi* </w:t>
      </w:r>
      <w:r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  <w:t>Var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 w:rsidRPr="001A239D">
        <w:rPr>
          <w:rFonts w:ascii="Verdana" w:hAnsi="Verdana" w:cs="Tahoma"/>
          <w:sz w:val="18"/>
          <w:szCs w:val="18"/>
        </w:rPr>
        <w:tab/>
        <w:t xml:space="preserve">Yok </w:t>
      </w:r>
      <w:r w:rsidRPr="001A239D">
        <w:rPr>
          <w:rFonts w:ascii="Verdana" w:hAnsi="Verdana" w:cs="Tahoma"/>
          <w:sz w:val="18"/>
          <w:szCs w:val="18"/>
          <w:bdr w:val="single" w:sz="4" w:space="0" w:color="auto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  </w:t>
      </w:r>
      <w:r>
        <w:rPr>
          <w:rFonts w:ascii="Verdana" w:hAnsi="Verdana" w:cs="Tahoma"/>
          <w:sz w:val="18"/>
          <w:szCs w:val="18"/>
        </w:rPr>
        <w:tab/>
      </w:r>
    </w:p>
    <w:p w:rsidR="00CC0F64" w:rsidRDefault="00CC0F64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Açmak istediğim işyeriyle ilgili olarak yukarıdaki bilgilerin doğruluğunu beyan eder, işyerime açma ve çalışma ruhsatı verilmesini arz ederim.</w:t>
      </w: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  <w:u w:val="single"/>
        </w:rPr>
      </w:pPr>
      <w:r w:rsidRPr="001A239D">
        <w:rPr>
          <w:rFonts w:ascii="Verdana" w:hAnsi="Verdana" w:cs="Tahoma"/>
          <w:sz w:val="18"/>
          <w:szCs w:val="18"/>
          <w:u w:val="single"/>
        </w:rPr>
        <w:t>Adı ve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  <w:u w:val="single"/>
        </w:rPr>
        <w:t>Soyadı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u w:val="single"/>
        </w:rPr>
        <w:t>İmza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u w:val="single"/>
        </w:rPr>
        <w:t>Kaşe</w:t>
      </w:r>
      <w:r w:rsidRPr="001A239D">
        <w:rPr>
          <w:rFonts w:ascii="Verdana" w:hAnsi="Verdana" w:cs="Tahoma"/>
          <w:sz w:val="18"/>
          <w:szCs w:val="18"/>
        </w:rPr>
        <w:t xml:space="preserve"> </w:t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</w:rPr>
        <w:tab/>
      </w:r>
      <w:r w:rsidRPr="001A239D">
        <w:rPr>
          <w:rFonts w:ascii="Verdana" w:hAnsi="Verdana" w:cs="Tahoma"/>
          <w:sz w:val="18"/>
          <w:szCs w:val="18"/>
          <w:u w:val="single"/>
        </w:rPr>
        <w:t>Tarih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Pr="001A239D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 xml:space="preserve">Gerçeğe aykırı beyanda bulunulması halinde beyan sahipleri hakkında ilgili mevzuat hükümleri ve Türk Ceza Kanununa göre işlem yapılır. </w:t>
      </w:r>
    </w:p>
    <w:p w:rsidR="00292FBF" w:rsidRDefault="00292FBF" w:rsidP="00292FB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1A239D">
        <w:rPr>
          <w:rFonts w:ascii="Verdana" w:hAnsi="Verdana" w:cs="Tahoma"/>
          <w:sz w:val="18"/>
          <w:szCs w:val="18"/>
        </w:rPr>
        <w:t>*İkinci sınıf gayrisıhhî müesseseler ve tabi ise üçüncü sınıf gayrisıhhî müesseselerden</w:t>
      </w:r>
      <w:r>
        <w:rPr>
          <w:rFonts w:ascii="Verdana" w:hAnsi="Verdana" w:cs="Tahoma"/>
          <w:sz w:val="18"/>
          <w:szCs w:val="18"/>
        </w:rPr>
        <w:t xml:space="preserve"> istenir.</w:t>
      </w:r>
    </w:p>
    <w:p w:rsidR="001604EF" w:rsidRPr="002F31DB" w:rsidRDefault="00CC0F64" w:rsidP="002F31D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40"/>
        <w:jc w:val="both"/>
        <w:rPr>
          <w:rFonts w:ascii="Verdana" w:hAnsi="Verdana" w:cs="Tahoma"/>
          <w:sz w:val="18"/>
          <w:szCs w:val="18"/>
        </w:rPr>
      </w:pPr>
      <w:r w:rsidRPr="00292FBF">
        <w:rPr>
          <w:rFonts w:ascii="Verdana" w:hAnsi="Verdana" w:cs="Tahoma"/>
          <w:sz w:val="18"/>
          <w:szCs w:val="18"/>
        </w:rPr>
        <w:t>**Akaryakıt, sıvılaştırılmış petrol gazı, sıvılaştırılmış doğal gaz ve sıkıştırılmış doğal gaz istasyonu niteliğindeki işyerleri için doldurulacaktır.</w:t>
      </w:r>
      <w:bookmarkStart w:id="0" w:name="_GoBack"/>
      <w:bookmarkEnd w:id="0"/>
    </w:p>
    <w:sectPr w:rsidR="001604EF" w:rsidRPr="002F31DB" w:rsidSect="00627B84">
      <w:pgSz w:w="11906" w:h="16838"/>
      <w:pgMar w:top="709" w:right="1134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A8D"/>
    <w:multiLevelType w:val="hybridMultilevel"/>
    <w:tmpl w:val="745C742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FE77753"/>
    <w:multiLevelType w:val="hybridMultilevel"/>
    <w:tmpl w:val="0478B9A0"/>
    <w:lvl w:ilvl="0" w:tplc="EA1E4424">
      <w:start w:val="1"/>
      <w:numFmt w:val="decimal"/>
      <w:lvlText w:val="%1)"/>
      <w:lvlJc w:val="left"/>
      <w:pPr>
        <w:tabs>
          <w:tab w:val="num" w:pos="2202"/>
        </w:tabs>
        <w:ind w:left="22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335C1945"/>
    <w:multiLevelType w:val="hybridMultilevel"/>
    <w:tmpl w:val="C862EEFE"/>
    <w:lvl w:ilvl="0" w:tplc="2376C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27B70"/>
    <w:multiLevelType w:val="hybridMultilevel"/>
    <w:tmpl w:val="E2600244"/>
    <w:lvl w:ilvl="0" w:tplc="EA1E44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690E3C6">
      <w:start w:val="1"/>
      <w:numFmt w:val="lowerLetter"/>
      <w:lvlText w:val="%2)"/>
      <w:lvlJc w:val="left"/>
      <w:pPr>
        <w:tabs>
          <w:tab w:val="num" w:pos="2853"/>
        </w:tabs>
        <w:ind w:left="2853" w:hanging="1425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7A13E1E"/>
    <w:multiLevelType w:val="hybridMultilevel"/>
    <w:tmpl w:val="8E6A0D3A"/>
    <w:lvl w:ilvl="0" w:tplc="4146772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85"/>
    <w:rsid w:val="001604EF"/>
    <w:rsid w:val="00162B35"/>
    <w:rsid w:val="001C4952"/>
    <w:rsid w:val="00207DC4"/>
    <w:rsid w:val="00282C8F"/>
    <w:rsid w:val="00292FBF"/>
    <w:rsid w:val="00295D2A"/>
    <w:rsid w:val="002A3173"/>
    <w:rsid w:val="002F09EF"/>
    <w:rsid w:val="002F31DB"/>
    <w:rsid w:val="0032397B"/>
    <w:rsid w:val="00357ACE"/>
    <w:rsid w:val="00481E5C"/>
    <w:rsid w:val="00486A9C"/>
    <w:rsid w:val="004C15D5"/>
    <w:rsid w:val="004D3169"/>
    <w:rsid w:val="00501085"/>
    <w:rsid w:val="00502769"/>
    <w:rsid w:val="005F2D61"/>
    <w:rsid w:val="00627B84"/>
    <w:rsid w:val="006A26C9"/>
    <w:rsid w:val="007A551A"/>
    <w:rsid w:val="008D49C0"/>
    <w:rsid w:val="00901771"/>
    <w:rsid w:val="00914BEC"/>
    <w:rsid w:val="00927A64"/>
    <w:rsid w:val="0095144D"/>
    <w:rsid w:val="009A1C92"/>
    <w:rsid w:val="009D0BA7"/>
    <w:rsid w:val="00A14E57"/>
    <w:rsid w:val="00A93736"/>
    <w:rsid w:val="00B06430"/>
    <w:rsid w:val="00B40EA0"/>
    <w:rsid w:val="00C12C97"/>
    <w:rsid w:val="00C413B0"/>
    <w:rsid w:val="00C86F9B"/>
    <w:rsid w:val="00CC0F64"/>
    <w:rsid w:val="00D41F76"/>
    <w:rsid w:val="00E71DF3"/>
    <w:rsid w:val="00E8390F"/>
    <w:rsid w:val="00E94C4F"/>
    <w:rsid w:val="00F22309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078A2"/>
  <w15:chartTrackingRefBased/>
  <w15:docId w15:val="{B158F3A3-025A-471A-9683-342D6F6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C4F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A14E57"/>
  </w:style>
  <w:style w:type="paragraph" w:customStyle="1" w:styleId="2-ortabaslk">
    <w:name w:val="2-ortabaslk"/>
    <w:basedOn w:val="Normal"/>
    <w:rsid w:val="00914BEC"/>
    <w:pPr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yaz"/>
    <w:basedOn w:val="Normal"/>
    <w:rsid w:val="00914BEC"/>
    <w:pPr>
      <w:spacing w:before="100" w:beforeAutospacing="1" w:after="100" w:afterAutospacing="1"/>
    </w:pPr>
    <w:rPr>
      <w:rFonts w:ascii="Times New Roman" w:hAnsi="Times New Roman"/>
    </w:rPr>
  </w:style>
  <w:style w:type="paragraph" w:styleId="BalonMetni">
    <w:name w:val="Balloon Text"/>
    <w:basedOn w:val="Normal"/>
    <w:semiHidden/>
    <w:rsid w:val="00F8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</vt:lpstr>
    </vt:vector>
  </TitlesOfParts>
  <Company>giresunosb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</dc:title>
  <dc:subject/>
  <dc:creator>Exper</dc:creator>
  <cp:keywords/>
  <dc:description/>
  <cp:lastModifiedBy>murat arslan</cp:lastModifiedBy>
  <cp:revision>14</cp:revision>
  <cp:lastPrinted>2011-07-26T08:15:00Z</cp:lastPrinted>
  <dcterms:created xsi:type="dcterms:W3CDTF">2015-04-29T08:21:00Z</dcterms:created>
  <dcterms:modified xsi:type="dcterms:W3CDTF">2019-11-13T11:19:00Z</dcterms:modified>
</cp:coreProperties>
</file>